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643" w:rsidRDefault="004034E5" w:rsidP="00A232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395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Tijucas (SC), 29 de janeiro de 2015.</w:t>
      </w:r>
    </w:p>
    <w:p w:rsidR="00726FD5" w:rsidRPr="00C33D1C" w:rsidRDefault="00726FD5" w:rsidP="001F4F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39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B4643" w:rsidRPr="00C33D1C" w:rsidRDefault="004B4643" w:rsidP="00C864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33D1C">
        <w:rPr>
          <w:rFonts w:ascii="Arial" w:hAnsi="Arial" w:cs="Arial"/>
          <w:b/>
          <w:bCs/>
          <w:sz w:val="24"/>
          <w:szCs w:val="24"/>
        </w:rPr>
        <w:t xml:space="preserve">INDICAÇÃO Nº </w:t>
      </w:r>
      <w:r w:rsidR="004034E5">
        <w:rPr>
          <w:rFonts w:ascii="Arial" w:hAnsi="Arial" w:cs="Arial"/>
          <w:b/>
          <w:bCs/>
          <w:sz w:val="24"/>
          <w:szCs w:val="24"/>
        </w:rPr>
        <w:t>29</w:t>
      </w:r>
      <w:r w:rsidR="00974601">
        <w:rPr>
          <w:rFonts w:ascii="Arial" w:hAnsi="Arial" w:cs="Arial"/>
          <w:b/>
          <w:bCs/>
          <w:sz w:val="24"/>
          <w:szCs w:val="24"/>
        </w:rPr>
        <w:t>/</w:t>
      </w:r>
      <w:r w:rsidRPr="00C33D1C">
        <w:rPr>
          <w:rFonts w:ascii="Arial" w:hAnsi="Arial" w:cs="Arial"/>
          <w:b/>
          <w:bCs/>
          <w:sz w:val="24"/>
          <w:szCs w:val="24"/>
        </w:rPr>
        <w:t>201</w:t>
      </w:r>
      <w:r w:rsidR="004034E5">
        <w:rPr>
          <w:rFonts w:ascii="Arial" w:hAnsi="Arial" w:cs="Arial"/>
          <w:b/>
          <w:bCs/>
          <w:sz w:val="24"/>
          <w:szCs w:val="24"/>
        </w:rPr>
        <w:t>5</w:t>
      </w:r>
    </w:p>
    <w:p w:rsidR="00726FD5" w:rsidRPr="00C33D1C" w:rsidRDefault="00726FD5" w:rsidP="00A232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97450" w:rsidRPr="00C33D1C" w:rsidRDefault="004B4643" w:rsidP="0019745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33D1C">
        <w:rPr>
          <w:rFonts w:ascii="Arial" w:hAnsi="Arial" w:cs="Arial"/>
          <w:b/>
          <w:bCs/>
          <w:sz w:val="24"/>
          <w:szCs w:val="24"/>
        </w:rPr>
        <w:t xml:space="preserve">Exmo. Sr. </w:t>
      </w:r>
      <w:r w:rsidR="00197450">
        <w:rPr>
          <w:rFonts w:ascii="Arial" w:hAnsi="Arial" w:cs="Arial"/>
          <w:b/>
          <w:bCs/>
          <w:sz w:val="24"/>
          <w:szCs w:val="24"/>
        </w:rPr>
        <w:t>Ailton Fernandes</w:t>
      </w:r>
    </w:p>
    <w:p w:rsidR="004B4643" w:rsidRPr="00C33D1C" w:rsidRDefault="004B4643" w:rsidP="001F4F7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33D1C">
        <w:rPr>
          <w:rFonts w:ascii="Arial" w:hAnsi="Arial" w:cs="Arial"/>
          <w:b/>
          <w:bCs/>
          <w:sz w:val="24"/>
          <w:szCs w:val="24"/>
        </w:rPr>
        <w:t>Prefeito Municipal</w:t>
      </w:r>
      <w:r w:rsidR="00197450">
        <w:rPr>
          <w:rFonts w:ascii="Arial" w:hAnsi="Arial" w:cs="Arial"/>
          <w:b/>
          <w:bCs/>
          <w:sz w:val="24"/>
          <w:szCs w:val="24"/>
        </w:rPr>
        <w:t xml:space="preserve"> em exercício</w:t>
      </w:r>
    </w:p>
    <w:p w:rsidR="004B4643" w:rsidRDefault="004B4643" w:rsidP="001F4F7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33D1C">
        <w:rPr>
          <w:rFonts w:ascii="Arial" w:hAnsi="Arial" w:cs="Arial"/>
          <w:b/>
          <w:bCs/>
          <w:sz w:val="24"/>
          <w:szCs w:val="24"/>
        </w:rPr>
        <w:t>Tijucas – SC</w:t>
      </w:r>
    </w:p>
    <w:p w:rsidR="000F7A6E" w:rsidRPr="00E82BD9" w:rsidRDefault="000F7A6E" w:rsidP="001F4F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0F7A6E" w:rsidRDefault="004B4643" w:rsidP="004034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B348E">
        <w:rPr>
          <w:rFonts w:ascii="Arial" w:hAnsi="Arial" w:cs="Arial"/>
          <w:sz w:val="24"/>
          <w:szCs w:val="24"/>
        </w:rPr>
        <w:t>Senhor Prefeito</w:t>
      </w:r>
      <w:r w:rsidR="007E68B7">
        <w:rPr>
          <w:rFonts w:ascii="Arial" w:hAnsi="Arial" w:cs="Arial"/>
          <w:sz w:val="24"/>
          <w:szCs w:val="24"/>
        </w:rPr>
        <w:t>,</w:t>
      </w:r>
    </w:p>
    <w:p w:rsidR="00E21A18" w:rsidRPr="00C2609C" w:rsidRDefault="00E21A18" w:rsidP="0064285B">
      <w:pPr>
        <w:spacing w:after="0" w:line="360" w:lineRule="auto"/>
        <w:jc w:val="both"/>
      </w:pPr>
    </w:p>
    <w:p w:rsidR="000F01C5" w:rsidRPr="00C2609C" w:rsidRDefault="0064285B" w:rsidP="0064285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V</w:t>
      </w:r>
      <w:r w:rsidR="00C2609C" w:rsidRPr="00C2609C">
        <w:rPr>
          <w:rFonts w:ascii="Arial" w:hAnsi="Arial" w:cs="Arial"/>
          <w:sz w:val="24"/>
          <w:szCs w:val="24"/>
        </w:rPr>
        <w:t xml:space="preserve">ereador que abaixo subscreve, no uso de suas prerrogativas legais e de acordo com a lei orgânica do município de </w:t>
      </w:r>
      <w:r w:rsidR="00063538">
        <w:rPr>
          <w:rFonts w:ascii="Arial" w:hAnsi="Arial" w:cs="Arial"/>
          <w:sz w:val="24"/>
          <w:szCs w:val="24"/>
        </w:rPr>
        <w:t>T</w:t>
      </w:r>
      <w:r w:rsidR="00C2609C" w:rsidRPr="00C2609C">
        <w:rPr>
          <w:rFonts w:ascii="Arial" w:hAnsi="Arial" w:cs="Arial"/>
          <w:sz w:val="24"/>
          <w:szCs w:val="24"/>
        </w:rPr>
        <w:t xml:space="preserve">ijucas, solicita a </w:t>
      </w:r>
      <w:r w:rsidR="00C2609C">
        <w:rPr>
          <w:rFonts w:ascii="Arial" w:hAnsi="Arial" w:cs="Arial"/>
          <w:sz w:val="24"/>
          <w:szCs w:val="24"/>
        </w:rPr>
        <w:t>Vossa E</w:t>
      </w:r>
      <w:r w:rsidR="00C2609C" w:rsidRPr="00C2609C">
        <w:rPr>
          <w:rFonts w:ascii="Arial" w:hAnsi="Arial" w:cs="Arial"/>
          <w:sz w:val="24"/>
          <w:szCs w:val="24"/>
        </w:rPr>
        <w:t>xcelência que analise a possibilidade de pr</w:t>
      </w:r>
      <w:r w:rsidR="00063538">
        <w:rPr>
          <w:rFonts w:ascii="Arial" w:hAnsi="Arial" w:cs="Arial"/>
          <w:sz w:val="24"/>
          <w:szCs w:val="24"/>
        </w:rPr>
        <w:t>ovidenciar à implantação de um p</w:t>
      </w:r>
      <w:r w:rsidR="00C2609C" w:rsidRPr="00C2609C">
        <w:rPr>
          <w:rFonts w:ascii="Arial" w:hAnsi="Arial" w:cs="Arial"/>
          <w:sz w:val="24"/>
          <w:szCs w:val="24"/>
        </w:rPr>
        <w:t xml:space="preserve">arque </w:t>
      </w:r>
      <w:r w:rsidR="00063538">
        <w:rPr>
          <w:rFonts w:ascii="Arial" w:hAnsi="Arial" w:cs="Arial"/>
          <w:sz w:val="24"/>
          <w:szCs w:val="24"/>
        </w:rPr>
        <w:t>i</w:t>
      </w:r>
      <w:r w:rsidR="00C2609C" w:rsidRPr="00C2609C">
        <w:rPr>
          <w:rFonts w:ascii="Arial" w:hAnsi="Arial" w:cs="Arial"/>
          <w:sz w:val="24"/>
          <w:szCs w:val="24"/>
        </w:rPr>
        <w:t xml:space="preserve">nfantil, junto a uma </w:t>
      </w:r>
      <w:r w:rsidR="00063538">
        <w:rPr>
          <w:rFonts w:ascii="Arial" w:hAnsi="Arial" w:cs="Arial"/>
          <w:sz w:val="24"/>
          <w:szCs w:val="24"/>
        </w:rPr>
        <w:t>academia ao a</w:t>
      </w:r>
      <w:r w:rsidR="00C2609C" w:rsidRPr="00C2609C">
        <w:rPr>
          <w:rFonts w:ascii="Arial" w:hAnsi="Arial" w:cs="Arial"/>
          <w:sz w:val="24"/>
          <w:szCs w:val="24"/>
        </w:rPr>
        <w:t xml:space="preserve">r </w:t>
      </w:r>
      <w:r w:rsidR="00063538">
        <w:rPr>
          <w:rFonts w:ascii="Arial" w:hAnsi="Arial" w:cs="Arial"/>
          <w:sz w:val="24"/>
          <w:szCs w:val="24"/>
        </w:rPr>
        <w:t>l</w:t>
      </w:r>
      <w:r w:rsidR="00C2609C">
        <w:rPr>
          <w:rFonts w:ascii="Arial" w:hAnsi="Arial" w:cs="Arial"/>
          <w:sz w:val="24"/>
          <w:szCs w:val="24"/>
        </w:rPr>
        <w:t>ivre nas proximidades da</w:t>
      </w:r>
      <w:r w:rsidR="00C2609C" w:rsidRPr="00C2609C">
        <w:rPr>
          <w:rFonts w:ascii="Arial" w:hAnsi="Arial" w:cs="Arial"/>
          <w:sz w:val="24"/>
          <w:szCs w:val="24"/>
        </w:rPr>
        <w:t xml:space="preserve"> antiga </w:t>
      </w:r>
      <w:proofErr w:type="gramStart"/>
      <w:r w:rsidR="005E40A5">
        <w:rPr>
          <w:rFonts w:ascii="Arial" w:hAnsi="Arial" w:cs="Arial"/>
          <w:sz w:val="24"/>
          <w:szCs w:val="24"/>
        </w:rPr>
        <w:t>r</w:t>
      </w:r>
      <w:r w:rsidR="00C2609C" w:rsidRPr="00C2609C">
        <w:rPr>
          <w:rFonts w:ascii="Arial" w:hAnsi="Arial" w:cs="Arial"/>
          <w:sz w:val="24"/>
          <w:szCs w:val="24"/>
        </w:rPr>
        <w:t>ua</w:t>
      </w:r>
      <w:proofErr w:type="gramEnd"/>
      <w:r w:rsidR="00C2609C" w:rsidRPr="00C2609C">
        <w:rPr>
          <w:rFonts w:ascii="Arial" w:hAnsi="Arial" w:cs="Arial"/>
          <w:sz w:val="24"/>
          <w:szCs w:val="24"/>
        </w:rPr>
        <w:t xml:space="preserve"> </w:t>
      </w:r>
      <w:r w:rsidR="00C2609C">
        <w:rPr>
          <w:rFonts w:ascii="Arial" w:hAnsi="Arial" w:cs="Arial"/>
          <w:sz w:val="24"/>
          <w:szCs w:val="24"/>
        </w:rPr>
        <w:t xml:space="preserve">Azulão, que fica na esquina da </w:t>
      </w:r>
      <w:r w:rsidR="005E40A5">
        <w:rPr>
          <w:rFonts w:ascii="Arial" w:hAnsi="Arial" w:cs="Arial"/>
          <w:sz w:val="24"/>
          <w:szCs w:val="24"/>
        </w:rPr>
        <w:t>r</w:t>
      </w:r>
      <w:r w:rsidR="00C2609C">
        <w:rPr>
          <w:rFonts w:ascii="Arial" w:hAnsi="Arial" w:cs="Arial"/>
          <w:sz w:val="24"/>
          <w:szCs w:val="24"/>
        </w:rPr>
        <w:t>ua Benício E</w:t>
      </w:r>
      <w:r w:rsidR="00C2609C" w:rsidRPr="00C2609C">
        <w:rPr>
          <w:rFonts w:ascii="Arial" w:hAnsi="Arial" w:cs="Arial"/>
          <w:sz w:val="24"/>
          <w:szCs w:val="24"/>
        </w:rPr>
        <w:t>. Reis,</w:t>
      </w:r>
      <w:r w:rsidR="00C2609C">
        <w:rPr>
          <w:rFonts w:ascii="Arial" w:hAnsi="Arial" w:cs="Arial"/>
          <w:sz w:val="24"/>
          <w:szCs w:val="24"/>
        </w:rPr>
        <w:t xml:space="preserve"> localizado</w:t>
      </w:r>
      <w:r w:rsidR="00C2609C" w:rsidRPr="00C2609C">
        <w:rPr>
          <w:rFonts w:ascii="Arial" w:hAnsi="Arial" w:cs="Arial"/>
          <w:sz w:val="24"/>
          <w:szCs w:val="24"/>
        </w:rPr>
        <w:t xml:space="preserve"> no </w:t>
      </w:r>
      <w:r w:rsidR="00C2609C">
        <w:rPr>
          <w:rFonts w:ascii="Arial" w:hAnsi="Arial" w:cs="Arial"/>
          <w:sz w:val="24"/>
          <w:szCs w:val="24"/>
        </w:rPr>
        <w:t>C</w:t>
      </w:r>
      <w:r w:rsidR="00C2609C" w:rsidRPr="00C2609C">
        <w:rPr>
          <w:rFonts w:ascii="Arial" w:hAnsi="Arial" w:cs="Arial"/>
          <w:sz w:val="24"/>
          <w:szCs w:val="24"/>
        </w:rPr>
        <w:t>entro</w:t>
      </w:r>
      <w:r w:rsidR="008551B6">
        <w:rPr>
          <w:rFonts w:ascii="Arial" w:hAnsi="Arial" w:cs="Arial"/>
          <w:sz w:val="24"/>
          <w:szCs w:val="24"/>
        </w:rPr>
        <w:t xml:space="preserve"> da Cidade</w:t>
      </w:r>
      <w:r w:rsidR="00C2609C" w:rsidRPr="00C2609C">
        <w:rPr>
          <w:rFonts w:ascii="Arial" w:hAnsi="Arial" w:cs="Arial"/>
          <w:sz w:val="24"/>
          <w:szCs w:val="24"/>
        </w:rPr>
        <w:t>.</w:t>
      </w:r>
    </w:p>
    <w:p w:rsidR="007E68B7" w:rsidRPr="00C2609C" w:rsidRDefault="00C2609C" w:rsidP="004034E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2609C">
        <w:rPr>
          <w:rFonts w:ascii="Arial" w:hAnsi="Arial" w:cs="Arial"/>
          <w:b/>
          <w:sz w:val="24"/>
          <w:szCs w:val="24"/>
        </w:rPr>
        <w:t>Justificativa:</w:t>
      </w:r>
      <w:r w:rsidR="004034E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Pr="00C2609C">
        <w:rPr>
          <w:rFonts w:ascii="Arial" w:hAnsi="Arial" w:cs="Arial"/>
          <w:sz w:val="24"/>
          <w:szCs w:val="24"/>
        </w:rPr>
        <w:t>ara beneficiar as inúmeras famílias que moram</w:t>
      </w:r>
      <w:r w:rsidR="005E40A5">
        <w:rPr>
          <w:rFonts w:ascii="Arial" w:hAnsi="Arial" w:cs="Arial"/>
          <w:sz w:val="24"/>
          <w:szCs w:val="24"/>
        </w:rPr>
        <w:t xml:space="preserve"> próximo</w:t>
      </w:r>
      <w:r w:rsidR="008551B6">
        <w:rPr>
          <w:rFonts w:ascii="Arial" w:hAnsi="Arial" w:cs="Arial"/>
          <w:sz w:val="24"/>
          <w:szCs w:val="24"/>
        </w:rPr>
        <w:t xml:space="preserve"> </w:t>
      </w:r>
      <w:r w:rsidR="005E40A5">
        <w:rPr>
          <w:rFonts w:ascii="Arial" w:hAnsi="Arial" w:cs="Arial"/>
          <w:sz w:val="24"/>
          <w:szCs w:val="24"/>
        </w:rPr>
        <w:t>as</w:t>
      </w:r>
      <w:bookmarkStart w:id="0" w:name="_GoBack"/>
      <w:bookmarkEnd w:id="0"/>
      <w:r w:rsidR="005E40A5">
        <w:rPr>
          <w:rFonts w:ascii="Arial" w:hAnsi="Arial" w:cs="Arial"/>
          <w:sz w:val="24"/>
          <w:szCs w:val="24"/>
        </w:rPr>
        <w:t xml:space="preserve"> áreas citadas</w:t>
      </w:r>
      <w:r w:rsidR="008551B6">
        <w:rPr>
          <w:rFonts w:ascii="Arial" w:hAnsi="Arial" w:cs="Arial"/>
          <w:sz w:val="24"/>
          <w:szCs w:val="24"/>
        </w:rPr>
        <w:t>;</w:t>
      </w:r>
      <w:r w:rsidR="005E40A5">
        <w:rPr>
          <w:rFonts w:ascii="Arial" w:hAnsi="Arial" w:cs="Arial"/>
          <w:sz w:val="24"/>
          <w:szCs w:val="24"/>
        </w:rPr>
        <w:t xml:space="preserve"> </w:t>
      </w:r>
      <w:r w:rsidR="008551B6">
        <w:rPr>
          <w:rFonts w:ascii="Arial" w:hAnsi="Arial" w:cs="Arial"/>
          <w:sz w:val="24"/>
          <w:szCs w:val="24"/>
        </w:rPr>
        <w:t xml:space="preserve">incentivo </w:t>
      </w:r>
      <w:proofErr w:type="gramStart"/>
      <w:r w:rsidR="005E40A5">
        <w:rPr>
          <w:rFonts w:ascii="Arial" w:hAnsi="Arial" w:cs="Arial"/>
          <w:sz w:val="24"/>
          <w:szCs w:val="24"/>
        </w:rPr>
        <w:t>à</w:t>
      </w:r>
      <w:proofErr w:type="gramEnd"/>
      <w:r w:rsidR="005E40A5">
        <w:rPr>
          <w:rFonts w:ascii="Arial" w:hAnsi="Arial" w:cs="Arial"/>
          <w:sz w:val="24"/>
          <w:szCs w:val="24"/>
        </w:rPr>
        <w:t xml:space="preserve"> pratica </w:t>
      </w:r>
      <w:r w:rsidR="008551B6">
        <w:rPr>
          <w:rFonts w:ascii="Arial" w:hAnsi="Arial" w:cs="Arial"/>
          <w:sz w:val="24"/>
          <w:szCs w:val="24"/>
        </w:rPr>
        <w:t xml:space="preserve">de </w:t>
      </w:r>
      <w:r w:rsidRPr="00C2609C">
        <w:rPr>
          <w:rFonts w:ascii="Arial" w:hAnsi="Arial" w:cs="Arial"/>
          <w:sz w:val="24"/>
          <w:szCs w:val="24"/>
        </w:rPr>
        <w:t>ginástica e brincadeiras infantis.</w:t>
      </w:r>
    </w:p>
    <w:p w:rsidR="00C72D4D" w:rsidRDefault="00C72D4D" w:rsidP="0064285B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034E5" w:rsidRPr="00C2609C" w:rsidRDefault="004034E5" w:rsidP="0064285B">
      <w:pPr>
        <w:pStyle w:val="Standard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55AE5" w:rsidRDefault="00FF59DC" w:rsidP="0064285B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F59DC">
        <w:rPr>
          <w:rFonts w:ascii="Arial" w:hAnsi="Arial" w:cs="Arial"/>
          <w:color w:val="000000" w:themeColor="text1"/>
          <w:sz w:val="24"/>
          <w:szCs w:val="24"/>
        </w:rPr>
        <w:t>Cordialmente,</w:t>
      </w:r>
    </w:p>
    <w:p w:rsidR="000F01C5" w:rsidRDefault="000F01C5" w:rsidP="00CF12CB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21A18" w:rsidRPr="00FF59DC" w:rsidRDefault="00E21A18" w:rsidP="001F4F7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17"/>
          <w:szCs w:val="17"/>
        </w:rPr>
      </w:pPr>
    </w:p>
    <w:tbl>
      <w:tblPr>
        <w:tblW w:w="8752" w:type="dxa"/>
        <w:tblInd w:w="-106" w:type="dxa"/>
        <w:tblLayout w:type="fixed"/>
        <w:tblCellMar>
          <w:left w:w="36" w:type="dxa"/>
          <w:right w:w="36" w:type="dxa"/>
        </w:tblCellMar>
        <w:tblLook w:val="0000"/>
      </w:tblPr>
      <w:tblGrid>
        <w:gridCol w:w="8480"/>
        <w:gridCol w:w="272"/>
      </w:tblGrid>
      <w:tr w:rsidR="004B4643" w:rsidRPr="00C33D1C" w:rsidTr="001F4F7C"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</w:tcPr>
          <w:p w:rsidR="004B4643" w:rsidRPr="001728DC" w:rsidRDefault="00B515D7" w:rsidP="0071199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José Leal Silva Júnior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4B4643" w:rsidRPr="00C33D1C" w:rsidRDefault="004B4643" w:rsidP="001F4F7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360" w:lineRule="auto"/>
              <w:ind w:firstLine="113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4643" w:rsidRPr="00C33D1C" w:rsidTr="001F4F7C"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</w:tcPr>
          <w:p w:rsidR="004B4643" w:rsidRPr="009818E0" w:rsidRDefault="002D184A" w:rsidP="0071199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Vereador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4B4643" w:rsidRPr="00C33D1C" w:rsidRDefault="004B4643" w:rsidP="001F4F7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360" w:lineRule="auto"/>
              <w:ind w:firstLine="113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B4643" w:rsidRDefault="004B4643" w:rsidP="001F4F7C">
      <w:pPr>
        <w:spacing w:line="360" w:lineRule="auto"/>
        <w:jc w:val="both"/>
      </w:pPr>
    </w:p>
    <w:p w:rsidR="00B515D7" w:rsidRPr="0064285B" w:rsidRDefault="00B515D7" w:rsidP="0064285B"/>
    <w:p w:rsidR="00B515D7" w:rsidRDefault="00B515D7" w:rsidP="001F4F7C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400675" cy="7662545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TOCOLO30072014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D7" w:rsidRDefault="00B515D7" w:rsidP="001F4F7C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400675" cy="7653655"/>
            <wp:effectExtent l="0" t="0" r="9525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TOCOLO30072014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D7" w:rsidRDefault="00B515D7" w:rsidP="001F4F7C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400675" cy="3596005"/>
            <wp:effectExtent l="0" t="0" r="9525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675" cy="3596005"/>
            <wp:effectExtent l="0" t="0" r="9525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5D7" w:rsidSect="00BC6D02">
      <w:headerReference w:type="default" r:id="rId12"/>
      <w:footerReference w:type="default" r:id="rId13"/>
      <w:pgSz w:w="11907" w:h="16840"/>
      <w:pgMar w:top="2552" w:right="1701" w:bottom="1701" w:left="1701" w:header="567" w:footer="851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B49" w:rsidRDefault="00721B49" w:rsidP="002D01ED">
      <w:pPr>
        <w:spacing w:after="0" w:line="240" w:lineRule="auto"/>
      </w:pPr>
      <w:r>
        <w:separator/>
      </w:r>
    </w:p>
  </w:endnote>
  <w:endnote w:type="continuationSeparator" w:id="1">
    <w:p w:rsidR="00721B49" w:rsidRDefault="00721B49" w:rsidP="002D0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49" w:rsidRDefault="00721B49">
    <w:pPr>
      <w:pStyle w:val="Standard"/>
      <w:tabs>
        <w:tab w:val="center" w:pos="4419"/>
        <w:tab w:val="right" w:pos="8505"/>
      </w:tabs>
      <w:jc w:val="center"/>
      <w:rPr>
        <w:rFonts w:ascii="Arial" w:hAnsi="Arial" w:cs="Arial"/>
      </w:rPr>
    </w:pPr>
    <w:r>
      <w:rPr>
        <w:rFonts w:ascii="Arial" w:hAnsi="Arial" w:cs="Arial"/>
      </w:rPr>
      <w:t xml:space="preserve">Rua Coronel </w:t>
    </w:r>
    <w:proofErr w:type="spellStart"/>
    <w:r>
      <w:rPr>
        <w:rFonts w:ascii="Arial" w:hAnsi="Arial" w:cs="Arial"/>
      </w:rPr>
      <w:t>Büchelle</w:t>
    </w:r>
    <w:proofErr w:type="spellEnd"/>
    <w:r>
      <w:rPr>
        <w:rFonts w:ascii="Arial" w:hAnsi="Arial" w:cs="Arial"/>
      </w:rPr>
      <w:t>, 181 – Centro – 88.200-000 – Tijucas – S.C.</w:t>
    </w:r>
  </w:p>
  <w:p w:rsidR="00721B49" w:rsidRPr="004B4643" w:rsidRDefault="00721B49">
    <w:pPr>
      <w:pStyle w:val="Standard"/>
      <w:tabs>
        <w:tab w:val="center" w:pos="4419"/>
        <w:tab w:val="right" w:pos="8505"/>
      </w:tabs>
      <w:jc w:val="center"/>
      <w:rPr>
        <w:rFonts w:ascii="Arial" w:hAnsi="Arial" w:cs="Arial"/>
        <w:lang w:val="en-US"/>
      </w:rPr>
    </w:pPr>
    <w:r w:rsidRPr="004B4643">
      <w:rPr>
        <w:rFonts w:ascii="Arial" w:hAnsi="Arial" w:cs="Arial"/>
        <w:lang w:val="en-US"/>
      </w:rPr>
      <w:t>Fone/Fax: 0xx48 3263-0921</w:t>
    </w:r>
  </w:p>
  <w:p w:rsidR="00721B49" w:rsidRPr="004B4643" w:rsidRDefault="00721B49">
    <w:pPr>
      <w:pStyle w:val="Standard"/>
      <w:tabs>
        <w:tab w:val="center" w:pos="4419"/>
        <w:tab w:val="right" w:pos="8505"/>
      </w:tabs>
      <w:jc w:val="center"/>
      <w:rPr>
        <w:rFonts w:ascii="Arial" w:hAnsi="Arial" w:cs="Arial"/>
        <w:lang w:val="en-US"/>
      </w:rPr>
    </w:pPr>
    <w:r w:rsidRPr="004B4643">
      <w:rPr>
        <w:rFonts w:ascii="Arial" w:hAnsi="Arial" w:cs="Arial"/>
        <w:lang w:val="en-US"/>
      </w:rPr>
      <w:t>Email: camaratijucas@camaratijucas.sc.gov.br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B49" w:rsidRDefault="00721B49" w:rsidP="002D01ED">
      <w:pPr>
        <w:spacing w:after="0" w:line="240" w:lineRule="auto"/>
      </w:pPr>
      <w:r>
        <w:separator/>
      </w:r>
    </w:p>
  </w:footnote>
  <w:footnote w:type="continuationSeparator" w:id="1">
    <w:p w:rsidR="00721B49" w:rsidRDefault="00721B49" w:rsidP="002D0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30" w:type="dxa"/>
      <w:tblLayout w:type="fixed"/>
      <w:tblCellMar>
        <w:left w:w="30" w:type="dxa"/>
        <w:right w:w="30" w:type="dxa"/>
      </w:tblCellMar>
      <w:tblLook w:val="0000"/>
    </w:tblPr>
    <w:tblGrid>
      <w:gridCol w:w="1729"/>
      <w:gridCol w:w="5357"/>
      <w:gridCol w:w="2553"/>
    </w:tblGrid>
    <w:tr w:rsidR="00721B49">
      <w:tc>
        <w:tcPr>
          <w:tcW w:w="1729" w:type="dxa"/>
          <w:tcBorders>
            <w:top w:val="nil"/>
            <w:left w:val="nil"/>
            <w:bottom w:val="nil"/>
            <w:right w:val="nil"/>
          </w:tcBorders>
        </w:tcPr>
        <w:p w:rsidR="00721B49" w:rsidRDefault="00721B49">
          <w:pPr>
            <w:pStyle w:val="Standard"/>
            <w:tabs>
              <w:tab w:val="center" w:pos="4419"/>
              <w:tab w:val="left" w:pos="8504"/>
            </w:tabs>
            <w:jc w:val="center"/>
            <w:rPr>
              <w:sz w:val="32"/>
              <w:szCs w:val="32"/>
            </w:rPr>
          </w:pPr>
          <w:r>
            <w:rPr>
              <w:noProof/>
              <w:sz w:val="32"/>
              <w:szCs w:val="32"/>
            </w:rPr>
            <w:drawing>
              <wp:inline distT="0" distB="0" distL="0" distR="0">
                <wp:extent cx="1028700" cy="1066800"/>
                <wp:effectExtent l="0" t="0" r="0" b="0"/>
                <wp:docPr id="1" name="Imagem 1" descr="C:\Lancer\Legislador\ARQUIVO_63\TIMBRE\TimbreMunicipio2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Lancer\Legislador\ARQUIVO_63\TIMBRE\TimbreMunicipio2.bmp"/>
                        <pic:cNvPicPr>
                          <a:picLocks noChangeAspect="1" noChangeArrowheads="1"/>
                        </pic:cNvPicPr>
                      </pic:nvPicPr>
                      <pic:blipFill>
                        <a:blip r:link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7" w:type="dxa"/>
          <w:tcBorders>
            <w:top w:val="nil"/>
            <w:left w:val="nil"/>
            <w:bottom w:val="nil"/>
            <w:right w:val="nil"/>
          </w:tcBorders>
        </w:tcPr>
        <w:p w:rsidR="00721B49" w:rsidRDefault="00721B49">
          <w:pPr>
            <w:pStyle w:val="Standard"/>
            <w:tabs>
              <w:tab w:val="center" w:pos="4419"/>
              <w:tab w:val="right" w:pos="6148"/>
            </w:tabs>
            <w:jc w:val="center"/>
            <w:rPr>
              <w:b/>
              <w:bCs/>
              <w:sz w:val="28"/>
              <w:szCs w:val="28"/>
            </w:rPr>
          </w:pPr>
        </w:p>
        <w:p w:rsidR="00721B49" w:rsidRDefault="00721B49">
          <w:pPr>
            <w:pStyle w:val="Standard"/>
            <w:tabs>
              <w:tab w:val="center" w:pos="4419"/>
              <w:tab w:val="left" w:pos="8504"/>
            </w:tabs>
            <w:jc w:val="center"/>
            <w:rPr>
              <w:sz w:val="32"/>
              <w:szCs w:val="32"/>
            </w:rPr>
          </w:pPr>
          <w:r>
            <w:rPr>
              <w:rFonts w:ascii="Arial" w:hAnsi="Arial" w:cs="Arial"/>
              <w:b/>
              <w:bCs/>
              <w:sz w:val="28"/>
              <w:szCs w:val="28"/>
            </w:rPr>
            <w:t>CÂMARA DE VEREADORES</w:t>
          </w:r>
          <w:r>
            <w:rPr>
              <w:rFonts w:ascii="Arial" w:hAnsi="Arial" w:cs="Arial"/>
              <w:b/>
              <w:bCs/>
              <w:sz w:val="28"/>
              <w:szCs w:val="28"/>
            </w:rPr>
            <w:br/>
            <w:t>MUNICÍPIO DE TIJUCAS</w:t>
          </w:r>
          <w:r>
            <w:rPr>
              <w:rFonts w:ascii="Arial" w:hAnsi="Arial" w:cs="Arial"/>
              <w:b/>
              <w:bCs/>
              <w:sz w:val="28"/>
              <w:szCs w:val="28"/>
            </w:rPr>
            <w:br/>
            <w:t>ESTADO DE SANTA CATARINA</w:t>
          </w:r>
        </w:p>
      </w:tc>
      <w:tc>
        <w:tcPr>
          <w:tcW w:w="2553" w:type="dxa"/>
          <w:tcBorders>
            <w:top w:val="nil"/>
            <w:left w:val="nil"/>
            <w:bottom w:val="nil"/>
            <w:right w:val="nil"/>
          </w:tcBorders>
        </w:tcPr>
        <w:p w:rsidR="00721B49" w:rsidRDefault="00721B49">
          <w:pPr>
            <w:pStyle w:val="Standard"/>
            <w:tabs>
              <w:tab w:val="center" w:pos="4419"/>
              <w:tab w:val="left" w:pos="8504"/>
            </w:tabs>
            <w:rPr>
              <w:sz w:val="32"/>
              <w:szCs w:val="32"/>
            </w:rPr>
          </w:pPr>
          <w:r>
            <w:rPr>
              <w:noProof/>
              <w:sz w:val="32"/>
              <w:szCs w:val="32"/>
            </w:rPr>
            <w:drawing>
              <wp:inline distT="0" distB="0" distL="0" distR="0">
                <wp:extent cx="819150" cy="1066800"/>
                <wp:effectExtent l="0" t="0" r="0" b="0"/>
                <wp:docPr id="2" name="Imagem 2" descr="C:\Lancer\Legislador\ARQUIVO_63\TIMBRE\TimbreLegislativo2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Lancer\Legislador\ARQUIVO_63\TIMBRE\TimbreLegislativo2.bmp"/>
                        <pic:cNvPicPr>
                          <a:picLocks noChangeAspect="1" noChangeArrowheads="1"/>
                        </pic:cNvPicPr>
                      </pic:nvPicPr>
                      <pic:blipFill>
                        <a:blip r:link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1B49" w:rsidRDefault="00721B49">
    <w:pPr>
      <w:pStyle w:val="Standard"/>
      <w:tabs>
        <w:tab w:val="center" w:pos="4419"/>
        <w:tab w:val="right" w:pos="8505"/>
      </w:tabs>
      <w:jc w:val="both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B480D"/>
    <w:multiLevelType w:val="hybridMultilevel"/>
    <w:tmpl w:val="A314A816"/>
    <w:lvl w:ilvl="0" w:tplc="F52EAEC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14A7123"/>
    <w:multiLevelType w:val="hybridMultilevel"/>
    <w:tmpl w:val="EA8CBE60"/>
    <w:lvl w:ilvl="0" w:tplc="9BB604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3D7757"/>
    <w:multiLevelType w:val="hybridMultilevel"/>
    <w:tmpl w:val="D3CCE452"/>
    <w:lvl w:ilvl="0" w:tplc="B37C30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408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B4643"/>
    <w:rsid w:val="00013B84"/>
    <w:rsid w:val="00031DA9"/>
    <w:rsid w:val="00063538"/>
    <w:rsid w:val="00085552"/>
    <w:rsid w:val="0009299A"/>
    <w:rsid w:val="00094FFF"/>
    <w:rsid w:val="000B073E"/>
    <w:rsid w:val="000D22CE"/>
    <w:rsid w:val="000D72CD"/>
    <w:rsid w:val="000E5FE8"/>
    <w:rsid w:val="000F01C5"/>
    <w:rsid w:val="000F7A6E"/>
    <w:rsid w:val="00125F4E"/>
    <w:rsid w:val="00137AB2"/>
    <w:rsid w:val="00150537"/>
    <w:rsid w:val="00155AE5"/>
    <w:rsid w:val="001728DC"/>
    <w:rsid w:val="001739E4"/>
    <w:rsid w:val="00183F9B"/>
    <w:rsid w:val="00184A73"/>
    <w:rsid w:val="00196666"/>
    <w:rsid w:val="0019673D"/>
    <w:rsid w:val="00197450"/>
    <w:rsid w:val="001B6A02"/>
    <w:rsid w:val="001E7ED3"/>
    <w:rsid w:val="001F4F7C"/>
    <w:rsid w:val="00204A19"/>
    <w:rsid w:val="00207664"/>
    <w:rsid w:val="002142E9"/>
    <w:rsid w:val="00217F39"/>
    <w:rsid w:val="0023467C"/>
    <w:rsid w:val="002370EB"/>
    <w:rsid w:val="00260527"/>
    <w:rsid w:val="00260A62"/>
    <w:rsid w:val="0028788B"/>
    <w:rsid w:val="002D01ED"/>
    <w:rsid w:val="002D184A"/>
    <w:rsid w:val="002D7C3B"/>
    <w:rsid w:val="002E1BB8"/>
    <w:rsid w:val="002E3973"/>
    <w:rsid w:val="002F26CA"/>
    <w:rsid w:val="003065C1"/>
    <w:rsid w:val="00313C28"/>
    <w:rsid w:val="00314C39"/>
    <w:rsid w:val="00315CFA"/>
    <w:rsid w:val="00331E50"/>
    <w:rsid w:val="00337450"/>
    <w:rsid w:val="0034102E"/>
    <w:rsid w:val="00351F6E"/>
    <w:rsid w:val="00355C8C"/>
    <w:rsid w:val="0039704E"/>
    <w:rsid w:val="003A1594"/>
    <w:rsid w:val="003B0E2A"/>
    <w:rsid w:val="003B154F"/>
    <w:rsid w:val="003B348E"/>
    <w:rsid w:val="003C4F78"/>
    <w:rsid w:val="003D23D9"/>
    <w:rsid w:val="003D27AB"/>
    <w:rsid w:val="003E0372"/>
    <w:rsid w:val="003F14DF"/>
    <w:rsid w:val="003F2224"/>
    <w:rsid w:val="003F5EBD"/>
    <w:rsid w:val="004034E5"/>
    <w:rsid w:val="00414424"/>
    <w:rsid w:val="00426420"/>
    <w:rsid w:val="004351E4"/>
    <w:rsid w:val="004463E4"/>
    <w:rsid w:val="00461DAB"/>
    <w:rsid w:val="004715D2"/>
    <w:rsid w:val="00481402"/>
    <w:rsid w:val="0048245D"/>
    <w:rsid w:val="0048470E"/>
    <w:rsid w:val="0048509B"/>
    <w:rsid w:val="0049642F"/>
    <w:rsid w:val="004A4436"/>
    <w:rsid w:val="004A6EDA"/>
    <w:rsid w:val="004B4643"/>
    <w:rsid w:val="004C2593"/>
    <w:rsid w:val="004C48D0"/>
    <w:rsid w:val="004D764E"/>
    <w:rsid w:val="004D7FFB"/>
    <w:rsid w:val="00507A07"/>
    <w:rsid w:val="005141FB"/>
    <w:rsid w:val="0051685A"/>
    <w:rsid w:val="005213C4"/>
    <w:rsid w:val="00546B99"/>
    <w:rsid w:val="00552F09"/>
    <w:rsid w:val="00553FD9"/>
    <w:rsid w:val="00562210"/>
    <w:rsid w:val="00566905"/>
    <w:rsid w:val="00570CFB"/>
    <w:rsid w:val="005866C8"/>
    <w:rsid w:val="00595974"/>
    <w:rsid w:val="005A254A"/>
    <w:rsid w:val="005A2899"/>
    <w:rsid w:val="005B7AF4"/>
    <w:rsid w:val="005D14DE"/>
    <w:rsid w:val="005D54A1"/>
    <w:rsid w:val="005D56F5"/>
    <w:rsid w:val="005D7729"/>
    <w:rsid w:val="005E35C3"/>
    <w:rsid w:val="005E40A5"/>
    <w:rsid w:val="00606297"/>
    <w:rsid w:val="00624831"/>
    <w:rsid w:val="00640B0E"/>
    <w:rsid w:val="0064285B"/>
    <w:rsid w:val="00667362"/>
    <w:rsid w:val="006B36E8"/>
    <w:rsid w:val="006B56A8"/>
    <w:rsid w:val="006C15A6"/>
    <w:rsid w:val="006F5E28"/>
    <w:rsid w:val="00707035"/>
    <w:rsid w:val="0071199F"/>
    <w:rsid w:val="00720518"/>
    <w:rsid w:val="00721B49"/>
    <w:rsid w:val="00726FD5"/>
    <w:rsid w:val="00734D5D"/>
    <w:rsid w:val="00743A48"/>
    <w:rsid w:val="00750445"/>
    <w:rsid w:val="00751776"/>
    <w:rsid w:val="00760D6B"/>
    <w:rsid w:val="007630A2"/>
    <w:rsid w:val="007643B2"/>
    <w:rsid w:val="0076581A"/>
    <w:rsid w:val="00786192"/>
    <w:rsid w:val="0078689B"/>
    <w:rsid w:val="007A3E8C"/>
    <w:rsid w:val="007B0846"/>
    <w:rsid w:val="007C0A93"/>
    <w:rsid w:val="007E2C3B"/>
    <w:rsid w:val="007E68B7"/>
    <w:rsid w:val="007E708A"/>
    <w:rsid w:val="007F1D9A"/>
    <w:rsid w:val="00807F84"/>
    <w:rsid w:val="008127DB"/>
    <w:rsid w:val="00814179"/>
    <w:rsid w:val="00817292"/>
    <w:rsid w:val="00825ABF"/>
    <w:rsid w:val="00826F91"/>
    <w:rsid w:val="00836D00"/>
    <w:rsid w:val="00852070"/>
    <w:rsid w:val="008531B8"/>
    <w:rsid w:val="008551B6"/>
    <w:rsid w:val="00886E46"/>
    <w:rsid w:val="008912BB"/>
    <w:rsid w:val="008A4B78"/>
    <w:rsid w:val="008B647F"/>
    <w:rsid w:val="008C7FAC"/>
    <w:rsid w:val="008D1DFC"/>
    <w:rsid w:val="008F2B7F"/>
    <w:rsid w:val="00902B13"/>
    <w:rsid w:val="009051B3"/>
    <w:rsid w:val="00911352"/>
    <w:rsid w:val="00934027"/>
    <w:rsid w:val="00934CE2"/>
    <w:rsid w:val="00942EFC"/>
    <w:rsid w:val="00974601"/>
    <w:rsid w:val="009818E0"/>
    <w:rsid w:val="00983526"/>
    <w:rsid w:val="0099687E"/>
    <w:rsid w:val="009A0656"/>
    <w:rsid w:val="009A29C3"/>
    <w:rsid w:val="009B11BB"/>
    <w:rsid w:val="009C501D"/>
    <w:rsid w:val="009C7489"/>
    <w:rsid w:val="009D0F35"/>
    <w:rsid w:val="009E5CBE"/>
    <w:rsid w:val="009E6026"/>
    <w:rsid w:val="009F0867"/>
    <w:rsid w:val="009F3131"/>
    <w:rsid w:val="00A00F18"/>
    <w:rsid w:val="00A01645"/>
    <w:rsid w:val="00A06F3C"/>
    <w:rsid w:val="00A23288"/>
    <w:rsid w:val="00A35D2E"/>
    <w:rsid w:val="00A42BBE"/>
    <w:rsid w:val="00A511FE"/>
    <w:rsid w:val="00A52571"/>
    <w:rsid w:val="00A530C2"/>
    <w:rsid w:val="00A54F21"/>
    <w:rsid w:val="00A65870"/>
    <w:rsid w:val="00A65E9B"/>
    <w:rsid w:val="00A84226"/>
    <w:rsid w:val="00AB0297"/>
    <w:rsid w:val="00AB1882"/>
    <w:rsid w:val="00AB1DEB"/>
    <w:rsid w:val="00AC4E34"/>
    <w:rsid w:val="00AC4E67"/>
    <w:rsid w:val="00AC6436"/>
    <w:rsid w:val="00AD0ED4"/>
    <w:rsid w:val="00AE49B0"/>
    <w:rsid w:val="00AE74AA"/>
    <w:rsid w:val="00B238D8"/>
    <w:rsid w:val="00B40FEE"/>
    <w:rsid w:val="00B43850"/>
    <w:rsid w:val="00B515D7"/>
    <w:rsid w:val="00B81851"/>
    <w:rsid w:val="00BA2B90"/>
    <w:rsid w:val="00BA71F1"/>
    <w:rsid w:val="00BB352B"/>
    <w:rsid w:val="00BB3DC3"/>
    <w:rsid w:val="00BC49ED"/>
    <w:rsid w:val="00BC6D02"/>
    <w:rsid w:val="00C07128"/>
    <w:rsid w:val="00C132C4"/>
    <w:rsid w:val="00C14080"/>
    <w:rsid w:val="00C2609C"/>
    <w:rsid w:val="00C26612"/>
    <w:rsid w:val="00C33505"/>
    <w:rsid w:val="00C33D1C"/>
    <w:rsid w:val="00C34FDE"/>
    <w:rsid w:val="00C37605"/>
    <w:rsid w:val="00C4524E"/>
    <w:rsid w:val="00C50349"/>
    <w:rsid w:val="00C55895"/>
    <w:rsid w:val="00C571CC"/>
    <w:rsid w:val="00C628EA"/>
    <w:rsid w:val="00C65A75"/>
    <w:rsid w:val="00C669C8"/>
    <w:rsid w:val="00C72D4D"/>
    <w:rsid w:val="00C8642A"/>
    <w:rsid w:val="00C874F6"/>
    <w:rsid w:val="00C91909"/>
    <w:rsid w:val="00C91EDD"/>
    <w:rsid w:val="00C956F6"/>
    <w:rsid w:val="00CA41EF"/>
    <w:rsid w:val="00CB6666"/>
    <w:rsid w:val="00CC33C6"/>
    <w:rsid w:val="00CC3C6B"/>
    <w:rsid w:val="00CD2E79"/>
    <w:rsid w:val="00CE675E"/>
    <w:rsid w:val="00CF12CB"/>
    <w:rsid w:val="00CF2B0F"/>
    <w:rsid w:val="00CF5621"/>
    <w:rsid w:val="00D126AF"/>
    <w:rsid w:val="00D148EC"/>
    <w:rsid w:val="00D35F56"/>
    <w:rsid w:val="00D43C12"/>
    <w:rsid w:val="00D70DFA"/>
    <w:rsid w:val="00D72BBF"/>
    <w:rsid w:val="00D742EE"/>
    <w:rsid w:val="00DB120A"/>
    <w:rsid w:val="00DB223C"/>
    <w:rsid w:val="00DC0127"/>
    <w:rsid w:val="00DE0DF3"/>
    <w:rsid w:val="00DF7A1E"/>
    <w:rsid w:val="00E04460"/>
    <w:rsid w:val="00E04998"/>
    <w:rsid w:val="00E142FF"/>
    <w:rsid w:val="00E21A18"/>
    <w:rsid w:val="00E31874"/>
    <w:rsid w:val="00E4099E"/>
    <w:rsid w:val="00E4236C"/>
    <w:rsid w:val="00E441AC"/>
    <w:rsid w:val="00E82949"/>
    <w:rsid w:val="00E82BD9"/>
    <w:rsid w:val="00E8762C"/>
    <w:rsid w:val="00E91612"/>
    <w:rsid w:val="00EB40BF"/>
    <w:rsid w:val="00ED6AB6"/>
    <w:rsid w:val="00EE484B"/>
    <w:rsid w:val="00F1486E"/>
    <w:rsid w:val="00F14FA1"/>
    <w:rsid w:val="00F24424"/>
    <w:rsid w:val="00F506A7"/>
    <w:rsid w:val="00F5071D"/>
    <w:rsid w:val="00F529E1"/>
    <w:rsid w:val="00F75199"/>
    <w:rsid w:val="00F8244A"/>
    <w:rsid w:val="00FB6035"/>
    <w:rsid w:val="00FD4EE9"/>
    <w:rsid w:val="00FD70FA"/>
    <w:rsid w:val="00FF5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4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4B46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Normal0">
    <w:name w:val="[Normal]"/>
    <w:uiPriority w:val="99"/>
    <w:rsid w:val="004B464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485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2F26CA"/>
  </w:style>
  <w:style w:type="paragraph" w:styleId="Cabealho">
    <w:name w:val="header"/>
    <w:basedOn w:val="Normal"/>
    <w:link w:val="CabealhoChar"/>
    <w:uiPriority w:val="99"/>
    <w:semiHidden/>
    <w:unhideWhenUsed/>
    <w:rsid w:val="00AE74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E74AA"/>
  </w:style>
  <w:style w:type="paragraph" w:styleId="Rodap">
    <w:name w:val="footer"/>
    <w:basedOn w:val="Normal"/>
    <w:link w:val="RodapChar"/>
    <w:uiPriority w:val="99"/>
    <w:semiHidden/>
    <w:unhideWhenUsed/>
    <w:rsid w:val="00AE74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E74AA"/>
  </w:style>
  <w:style w:type="paragraph" w:styleId="Textodebalo">
    <w:name w:val="Balloon Text"/>
    <w:basedOn w:val="Normal"/>
    <w:link w:val="TextodebaloChar"/>
    <w:uiPriority w:val="99"/>
    <w:semiHidden/>
    <w:unhideWhenUsed/>
    <w:rsid w:val="0071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199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E0372"/>
    <w:pPr>
      <w:ind w:left="720"/>
      <w:contextualSpacing/>
    </w:pPr>
  </w:style>
  <w:style w:type="paragraph" w:customStyle="1" w:styleId="BODY">
    <w:name w:val="BODY"/>
    <w:basedOn w:val="Normal"/>
    <w:uiPriority w:val="99"/>
    <w:rsid w:val="00C72D4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8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9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6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Lancer\Legislador\ARQUIVO_63\TIMBRE\TimbreLegislativo2.bmp" TargetMode="External"/><Relationship Id="rId1" Type="http://schemas.openxmlformats.org/officeDocument/2006/relationships/image" Target="file:///C:\Lancer\Legislador\ARQUIVO_63\TIMBRE\TimbreMunicipio2.bmp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0EA79-7846-46EE-9C4C-AD996A65C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115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</dc:creator>
  <cp:lastModifiedBy>Câmara</cp:lastModifiedBy>
  <cp:revision>9</cp:revision>
  <cp:lastPrinted>2014-07-30T20:38:00Z</cp:lastPrinted>
  <dcterms:created xsi:type="dcterms:W3CDTF">2014-07-30T20:27:00Z</dcterms:created>
  <dcterms:modified xsi:type="dcterms:W3CDTF">2015-01-29T18:28:00Z</dcterms:modified>
</cp:coreProperties>
</file>