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D5" w:rsidRDefault="004B4643" w:rsidP="00346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FE263C">
        <w:rPr>
          <w:rFonts w:ascii="Arial" w:hAnsi="Arial" w:cs="Arial"/>
          <w:b/>
          <w:bCs/>
          <w:sz w:val="24"/>
          <w:szCs w:val="24"/>
        </w:rPr>
        <w:t xml:space="preserve"> 0</w:t>
      </w:r>
      <w:r w:rsidR="007B1242">
        <w:rPr>
          <w:rFonts w:ascii="Arial" w:hAnsi="Arial" w:cs="Arial"/>
          <w:b/>
          <w:bCs/>
          <w:sz w:val="24"/>
          <w:szCs w:val="24"/>
        </w:rPr>
        <w:t>7</w:t>
      </w:r>
      <w:r w:rsidR="00FE263C">
        <w:rPr>
          <w:rFonts w:ascii="Arial" w:hAnsi="Arial" w:cs="Arial"/>
          <w:b/>
          <w:bCs/>
          <w:sz w:val="24"/>
          <w:szCs w:val="24"/>
        </w:rPr>
        <w:t xml:space="preserve"> </w:t>
      </w:r>
      <w:r w:rsidR="00496A8B">
        <w:rPr>
          <w:rFonts w:ascii="Arial" w:hAnsi="Arial" w:cs="Arial"/>
          <w:b/>
          <w:bCs/>
          <w:sz w:val="24"/>
          <w:szCs w:val="24"/>
        </w:rPr>
        <w:t>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3466FC" w:rsidRPr="00C33D1C" w:rsidRDefault="003466FC" w:rsidP="00346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90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FE263C">
        <w:rPr>
          <w:rFonts w:ascii="Arial" w:hAnsi="Arial" w:cs="Arial"/>
          <w:b/>
          <w:bCs/>
          <w:sz w:val="24"/>
          <w:szCs w:val="24"/>
        </w:rPr>
        <w:t>22</w:t>
      </w:r>
      <w:r w:rsidR="00DB28AE">
        <w:rPr>
          <w:rFonts w:ascii="Arial" w:hAnsi="Arial" w:cs="Arial"/>
          <w:b/>
          <w:bCs/>
          <w:sz w:val="24"/>
          <w:szCs w:val="24"/>
        </w:rPr>
        <w:t>3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90" w:rsidRPr="00C33D1C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945990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42EFC" w:rsidRPr="00A435E2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>Senhor Prefeito</w:t>
      </w:r>
      <w:r w:rsidR="003D740B" w:rsidRPr="00A435E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</w:p>
    <w:p w:rsidR="00D752B4" w:rsidRPr="00A435E2" w:rsidRDefault="00D752B4" w:rsidP="003466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B28AE" w:rsidRDefault="00A435E2" w:rsidP="0059373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 xml:space="preserve">O vereador que abaixo subscreve, no uso de suas prerrogativas legais e de acordo com a lei orgânica de Tijucas, e com o Regimento Interno, </w:t>
      </w:r>
      <w:r w:rsidR="00DB28AE">
        <w:rPr>
          <w:rFonts w:ascii="Arial" w:hAnsi="Arial" w:cs="Arial"/>
          <w:sz w:val="24"/>
          <w:szCs w:val="24"/>
        </w:rPr>
        <w:t>solicita a vossa excelência que encaminhe correspondência ao Executivo Municipal solicitando que seja revitalizada a Praça Getúli</w:t>
      </w:r>
      <w:r w:rsidR="00593730">
        <w:rPr>
          <w:rFonts w:ascii="Arial" w:hAnsi="Arial" w:cs="Arial"/>
          <w:sz w:val="24"/>
          <w:szCs w:val="24"/>
        </w:rPr>
        <w:t>o Vargas, localizada em frente à</w:t>
      </w:r>
      <w:r w:rsidR="00DB28AE">
        <w:rPr>
          <w:rFonts w:ascii="Arial" w:hAnsi="Arial" w:cs="Arial"/>
          <w:sz w:val="24"/>
          <w:szCs w:val="24"/>
        </w:rPr>
        <w:t xml:space="preserve"> R</w:t>
      </w:r>
      <w:r w:rsidR="00694F48">
        <w:rPr>
          <w:rFonts w:ascii="Arial" w:hAnsi="Arial" w:cs="Arial"/>
          <w:sz w:val="24"/>
          <w:szCs w:val="24"/>
        </w:rPr>
        <w:t>á</w:t>
      </w:r>
      <w:r w:rsidR="00DB28AE">
        <w:rPr>
          <w:rFonts w:ascii="Arial" w:hAnsi="Arial" w:cs="Arial"/>
          <w:sz w:val="24"/>
          <w:szCs w:val="24"/>
        </w:rPr>
        <w:t xml:space="preserve">dio Vale. </w:t>
      </w:r>
    </w:p>
    <w:p w:rsidR="00DB28AE" w:rsidRDefault="00DB28AE" w:rsidP="0059373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DB28AE" w:rsidRDefault="00DB28AE" w:rsidP="0059373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Justificativa: </w:t>
      </w:r>
      <w:r>
        <w:rPr>
          <w:rFonts w:ascii="Arial" w:hAnsi="Arial" w:cs="Arial"/>
          <w:sz w:val="24"/>
          <w:szCs w:val="24"/>
        </w:rPr>
        <w:t xml:space="preserve">A praça que se identifica é história, além de ser muito conhecida e visitada pela comunidade </w:t>
      </w:r>
      <w:r w:rsidR="00694F4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ijuquense e, atualmente, se encontra em mau estado de conservação, o que demanda uma revitalização urgente, com a implantação de passeios, luminárias, bancos, lixeiras etc.</w:t>
      </w:r>
    </w:p>
    <w:p w:rsidR="00A435E2" w:rsidRPr="00A435E2" w:rsidRDefault="00A435E2" w:rsidP="0059373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A2913" w:rsidRPr="00A435E2" w:rsidRDefault="00BA2913" w:rsidP="00BA2913"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 w:rsidRPr="00A435E2">
        <w:rPr>
          <w:rFonts w:ascii="Arial" w:hAnsi="Arial" w:cs="Arial"/>
          <w:color w:val="000000"/>
          <w:sz w:val="24"/>
          <w:szCs w:val="24"/>
        </w:rPr>
        <w:t>Cordialmente,</w:t>
      </w: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232"/>
        <w:gridCol w:w="272"/>
      </w:tblGrid>
      <w:tr w:rsidR="00BA2913" w:rsidRPr="00A435E2" w:rsidTr="00BA2913">
        <w:tc>
          <w:tcPr>
            <w:tcW w:w="8232" w:type="dxa"/>
            <w:hideMark/>
          </w:tcPr>
          <w:p w:rsidR="00BA2913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Jean Carlos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Sieno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dos Santos</w:t>
            </w:r>
          </w:p>
          <w:p w:rsidR="00694F48" w:rsidRPr="00694F48" w:rsidRDefault="00694F4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94F48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2913" w:rsidRPr="00A435E2" w:rsidTr="00BA2913">
        <w:tc>
          <w:tcPr>
            <w:tcW w:w="8232" w:type="dxa"/>
            <w:hideMark/>
          </w:tcPr>
          <w:p w:rsidR="00BA2913" w:rsidRPr="00A435E2" w:rsidRDefault="00BA2913" w:rsidP="00694F48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66FC" w:rsidRPr="00A435E2" w:rsidTr="00BA2913">
        <w:tc>
          <w:tcPr>
            <w:tcW w:w="823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435E2" w:rsidRPr="00A435E2" w:rsidRDefault="00A435E2" w:rsidP="003466FC">
      <w:pPr>
        <w:spacing w:line="360" w:lineRule="auto"/>
        <w:jc w:val="both"/>
        <w:rPr>
          <w:rFonts w:ascii="Arial" w:hAnsi="Arial" w:cs="Arial"/>
        </w:rPr>
      </w:pPr>
    </w:p>
    <w:sectPr w:rsidR="00A435E2" w:rsidRPr="00A435E2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43"/>
    <w:rsid w:val="00013B84"/>
    <w:rsid w:val="00031DA9"/>
    <w:rsid w:val="00040F07"/>
    <w:rsid w:val="00064AD9"/>
    <w:rsid w:val="00085552"/>
    <w:rsid w:val="000868CD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466FC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D740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96A8B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0CE6"/>
    <w:rsid w:val="00562210"/>
    <w:rsid w:val="00566905"/>
    <w:rsid w:val="00570CFB"/>
    <w:rsid w:val="005866C8"/>
    <w:rsid w:val="00593730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94F48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B1242"/>
    <w:rsid w:val="007C0A93"/>
    <w:rsid w:val="007E2C3B"/>
    <w:rsid w:val="007E708A"/>
    <w:rsid w:val="007F1D9A"/>
    <w:rsid w:val="008079AC"/>
    <w:rsid w:val="00807F84"/>
    <w:rsid w:val="008127DB"/>
    <w:rsid w:val="00817292"/>
    <w:rsid w:val="00825ABF"/>
    <w:rsid w:val="00826F91"/>
    <w:rsid w:val="00836D00"/>
    <w:rsid w:val="00836EB3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45990"/>
    <w:rsid w:val="00974601"/>
    <w:rsid w:val="009818E0"/>
    <w:rsid w:val="00983526"/>
    <w:rsid w:val="0099687E"/>
    <w:rsid w:val="009A0656"/>
    <w:rsid w:val="009A29C3"/>
    <w:rsid w:val="009B11BB"/>
    <w:rsid w:val="009C38F7"/>
    <w:rsid w:val="009C501D"/>
    <w:rsid w:val="009C609E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435E2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AF656E"/>
    <w:rsid w:val="00B238D8"/>
    <w:rsid w:val="00B40FEE"/>
    <w:rsid w:val="00B43850"/>
    <w:rsid w:val="00B52540"/>
    <w:rsid w:val="00B81851"/>
    <w:rsid w:val="00BA2913"/>
    <w:rsid w:val="00BA2B90"/>
    <w:rsid w:val="00BA71F1"/>
    <w:rsid w:val="00BB352B"/>
    <w:rsid w:val="00BB3DC3"/>
    <w:rsid w:val="00BC14DF"/>
    <w:rsid w:val="00BC49ED"/>
    <w:rsid w:val="00BC6D02"/>
    <w:rsid w:val="00BF1C0E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752B4"/>
    <w:rsid w:val="00DB120A"/>
    <w:rsid w:val="00DB223C"/>
    <w:rsid w:val="00DB28AE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1645"/>
    <w:rsid w:val="00F8244A"/>
    <w:rsid w:val="00F83B7E"/>
    <w:rsid w:val="00FB6035"/>
    <w:rsid w:val="00FD4EE9"/>
    <w:rsid w:val="00FD70FA"/>
    <w:rsid w:val="00FE263C"/>
    <w:rsid w:val="00FF26A2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5:docId w15:val="{A2267391-CF52-42B6-9DF4-7D7967D0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9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9396-745C-4BD4-84E6-BE187B7B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4</cp:revision>
  <cp:lastPrinted>2014-07-07T17:55:00Z</cp:lastPrinted>
  <dcterms:created xsi:type="dcterms:W3CDTF">2014-07-07T18:46:00Z</dcterms:created>
  <dcterms:modified xsi:type="dcterms:W3CDTF">2014-07-07T18:49:00Z</dcterms:modified>
</cp:coreProperties>
</file>